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7E9A" w:rsidRPr="006C7127" w:rsidRDefault="006C7127" w:rsidP="006C712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E20AFA" w:rsidRPr="008A3C2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C7127">
        <w:rPr>
          <w:rFonts w:ascii="Times New Roman" w:hAnsi="Times New Roman" w:cs="Times New Roman"/>
          <w:b/>
          <w:sz w:val="28"/>
          <w:szCs w:val="28"/>
        </w:rPr>
        <w:t>Материалы для самостоятельной работы магистрантов (наборы текстов домашних заданий, материалы самоконтроля, задания по выполнению текущих видов работ, рефератов и других домашних заданий с указан</w:t>
      </w:r>
      <w:r>
        <w:rPr>
          <w:rFonts w:ascii="Times New Roman" w:hAnsi="Times New Roman" w:cs="Times New Roman"/>
          <w:b/>
          <w:sz w:val="28"/>
          <w:szCs w:val="28"/>
        </w:rPr>
        <w:t>ием трудоемкости, и литературы)</w:t>
      </w:r>
    </w:p>
    <w:p w:rsidR="008A3C2C" w:rsidRPr="008A3C2C" w:rsidRDefault="009A18AB" w:rsidP="008A3C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A3C2C">
        <w:rPr>
          <w:rFonts w:ascii="Times New Roman" w:hAnsi="Times New Roman" w:cs="Times New Roman"/>
          <w:sz w:val="28"/>
          <w:szCs w:val="28"/>
        </w:rPr>
        <w:t xml:space="preserve">1 </w:t>
      </w:r>
      <w:r w:rsidR="007B3A33" w:rsidRPr="007B3A33">
        <w:rPr>
          <w:rFonts w:ascii="Times New Roman" w:hAnsi="Times New Roman" w:cs="Times New Roman"/>
          <w:b/>
          <w:sz w:val="28"/>
          <w:szCs w:val="28"/>
        </w:rPr>
        <w:t>Анализ научной монографии</w:t>
      </w:r>
    </w:p>
    <w:p w:rsidR="008A3C2C" w:rsidRPr="008A3C2C" w:rsidRDefault="008A3C2C" w:rsidP="008A3C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A3C2C">
        <w:rPr>
          <w:rFonts w:ascii="Times New Roman" w:hAnsi="Times New Roman" w:cs="Times New Roman"/>
          <w:sz w:val="28"/>
          <w:szCs w:val="28"/>
        </w:rPr>
        <w:t>Прочитать и проанализировать одну из монографий. Сделать о монографии</w:t>
      </w:r>
    </w:p>
    <w:p w:rsidR="008A3C2C" w:rsidRPr="008A3C2C" w:rsidRDefault="008A3C2C" w:rsidP="008A3C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A3C2C">
        <w:rPr>
          <w:rFonts w:ascii="Times New Roman" w:hAnsi="Times New Roman" w:cs="Times New Roman"/>
          <w:sz w:val="28"/>
          <w:szCs w:val="28"/>
        </w:rPr>
        <w:t>доклад с презентацией по следующему плану:</w:t>
      </w:r>
    </w:p>
    <w:p w:rsidR="008A3C2C" w:rsidRPr="008A3C2C" w:rsidRDefault="008A3C2C" w:rsidP="008A3C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A3C2C">
        <w:rPr>
          <w:rFonts w:ascii="Times New Roman" w:hAnsi="Times New Roman" w:cs="Times New Roman"/>
          <w:sz w:val="28"/>
          <w:szCs w:val="28"/>
        </w:rPr>
        <w:t>1) Автор монографии, его научная деятельность.</w:t>
      </w:r>
    </w:p>
    <w:p w:rsidR="008A3C2C" w:rsidRPr="008A3C2C" w:rsidRDefault="008A3C2C" w:rsidP="008A3C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A3C2C">
        <w:rPr>
          <w:rFonts w:ascii="Times New Roman" w:hAnsi="Times New Roman" w:cs="Times New Roman"/>
          <w:sz w:val="28"/>
          <w:szCs w:val="28"/>
        </w:rPr>
        <w:t>2) Цель и задачи монографии.</w:t>
      </w:r>
    </w:p>
    <w:p w:rsidR="008A3C2C" w:rsidRPr="008A3C2C" w:rsidRDefault="008A3C2C" w:rsidP="008A3C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A3C2C">
        <w:rPr>
          <w:rFonts w:ascii="Times New Roman" w:hAnsi="Times New Roman" w:cs="Times New Roman"/>
          <w:sz w:val="28"/>
          <w:szCs w:val="28"/>
        </w:rPr>
        <w:t>3) Объект и предмет исследования.</w:t>
      </w:r>
    </w:p>
    <w:p w:rsidR="008A3C2C" w:rsidRPr="008A3C2C" w:rsidRDefault="008A3C2C" w:rsidP="008A3C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A3C2C">
        <w:rPr>
          <w:rFonts w:ascii="Times New Roman" w:hAnsi="Times New Roman" w:cs="Times New Roman"/>
          <w:sz w:val="28"/>
          <w:szCs w:val="28"/>
        </w:rPr>
        <w:t>4) Основные источники и научная литература, использованные в работе.</w:t>
      </w:r>
    </w:p>
    <w:p w:rsidR="008A3C2C" w:rsidRPr="008A3C2C" w:rsidRDefault="008A3C2C" w:rsidP="008A3C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A3C2C">
        <w:rPr>
          <w:rFonts w:ascii="Times New Roman" w:hAnsi="Times New Roman" w:cs="Times New Roman"/>
          <w:sz w:val="28"/>
          <w:szCs w:val="28"/>
        </w:rPr>
        <w:t>5) Научные концепции и подходы, применяемые автором.</w:t>
      </w:r>
    </w:p>
    <w:p w:rsidR="008A3C2C" w:rsidRPr="008A3C2C" w:rsidRDefault="008A3C2C" w:rsidP="008A3C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A3C2C">
        <w:rPr>
          <w:rFonts w:ascii="Times New Roman" w:hAnsi="Times New Roman" w:cs="Times New Roman"/>
          <w:sz w:val="28"/>
          <w:szCs w:val="28"/>
        </w:rPr>
        <w:t>6) Структура работы.</w:t>
      </w:r>
    </w:p>
    <w:p w:rsidR="008A3C2C" w:rsidRPr="008A3C2C" w:rsidRDefault="008A3C2C" w:rsidP="008A3C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A3C2C">
        <w:rPr>
          <w:rFonts w:ascii="Times New Roman" w:hAnsi="Times New Roman" w:cs="Times New Roman"/>
          <w:sz w:val="28"/>
          <w:szCs w:val="28"/>
        </w:rPr>
        <w:t>7) Главные выводы автора.</w:t>
      </w:r>
    </w:p>
    <w:p w:rsidR="008A3C2C" w:rsidRPr="008A3C2C" w:rsidRDefault="008A3C2C" w:rsidP="008A3C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A3C2C">
        <w:rPr>
          <w:rFonts w:ascii="Times New Roman" w:hAnsi="Times New Roman" w:cs="Times New Roman"/>
          <w:sz w:val="28"/>
          <w:szCs w:val="28"/>
        </w:rPr>
        <w:t>8) Критика монографии: анализ достоинств и недостатков. Личное</w:t>
      </w:r>
    </w:p>
    <w:p w:rsidR="008A3C2C" w:rsidRPr="008A3C2C" w:rsidRDefault="008A3C2C" w:rsidP="008A3C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A3C2C">
        <w:rPr>
          <w:rFonts w:ascii="Times New Roman" w:hAnsi="Times New Roman" w:cs="Times New Roman"/>
          <w:sz w:val="28"/>
          <w:szCs w:val="28"/>
        </w:rPr>
        <w:t>впечатление рецензента.</w:t>
      </w:r>
    </w:p>
    <w:p w:rsidR="008A3C2C" w:rsidRPr="008A3C2C" w:rsidRDefault="008A3C2C" w:rsidP="008A3C2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3C2C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:rsidR="008A3C2C" w:rsidRDefault="008A3C2C" w:rsidP="008A3C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A3C2C" w:rsidRPr="008A3C2C" w:rsidRDefault="008A3C2C" w:rsidP="008A3C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8A3C2C">
        <w:rPr>
          <w:rFonts w:ascii="Times New Roman" w:hAnsi="Times New Roman" w:cs="Times New Roman"/>
          <w:sz w:val="28"/>
          <w:szCs w:val="28"/>
        </w:rPr>
        <w:t>Оценка «</w:t>
      </w:r>
      <w:r w:rsidRPr="008A3C2C">
        <w:rPr>
          <w:rFonts w:ascii="Times New Roman" w:hAnsi="Times New Roman" w:cs="Times New Roman"/>
          <w:b/>
          <w:sz w:val="28"/>
          <w:szCs w:val="28"/>
        </w:rPr>
        <w:t>отлично»</w:t>
      </w:r>
      <w:r w:rsidRPr="008A3C2C">
        <w:rPr>
          <w:rFonts w:ascii="Times New Roman" w:hAnsi="Times New Roman" w:cs="Times New Roman"/>
          <w:sz w:val="28"/>
          <w:szCs w:val="28"/>
        </w:rPr>
        <w:t xml:space="preserve"> выставляется: в докладе в развернутом и полном виде</w:t>
      </w:r>
    </w:p>
    <w:p w:rsidR="008A3C2C" w:rsidRPr="008A3C2C" w:rsidRDefault="008A3C2C" w:rsidP="008A3C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A3C2C">
        <w:rPr>
          <w:rFonts w:ascii="Times New Roman" w:hAnsi="Times New Roman" w:cs="Times New Roman"/>
          <w:sz w:val="28"/>
          <w:szCs w:val="28"/>
        </w:rPr>
        <w:t>присутствуют ответы на все пункты, указанные в требованиях.</w:t>
      </w:r>
    </w:p>
    <w:p w:rsidR="008A3C2C" w:rsidRPr="008A3C2C" w:rsidRDefault="008A3C2C" w:rsidP="008A3C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8A3C2C">
        <w:rPr>
          <w:rFonts w:ascii="Times New Roman" w:hAnsi="Times New Roman" w:cs="Times New Roman"/>
          <w:sz w:val="28"/>
          <w:szCs w:val="28"/>
        </w:rPr>
        <w:t>Оценка «</w:t>
      </w:r>
      <w:r w:rsidRPr="008A3C2C">
        <w:rPr>
          <w:rFonts w:ascii="Times New Roman" w:hAnsi="Times New Roman" w:cs="Times New Roman"/>
          <w:b/>
          <w:sz w:val="28"/>
          <w:szCs w:val="28"/>
        </w:rPr>
        <w:t>хорошо</w:t>
      </w:r>
      <w:r w:rsidRPr="008A3C2C">
        <w:rPr>
          <w:rFonts w:ascii="Times New Roman" w:hAnsi="Times New Roman" w:cs="Times New Roman"/>
          <w:sz w:val="28"/>
          <w:szCs w:val="28"/>
        </w:rPr>
        <w:t>» выставляется: в докладе присутствуют в неполном виде</w:t>
      </w:r>
    </w:p>
    <w:p w:rsidR="008A3C2C" w:rsidRPr="008A3C2C" w:rsidRDefault="008A3C2C" w:rsidP="008A3C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A3C2C">
        <w:rPr>
          <w:rFonts w:ascii="Times New Roman" w:hAnsi="Times New Roman" w:cs="Times New Roman"/>
          <w:sz w:val="28"/>
          <w:szCs w:val="28"/>
        </w:rPr>
        <w:t>ответы на все пункты, указанные в требованиях, либо присутствуют полные,</w:t>
      </w:r>
    </w:p>
    <w:p w:rsidR="008A3C2C" w:rsidRPr="008A3C2C" w:rsidRDefault="008A3C2C" w:rsidP="008A3C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A3C2C">
        <w:rPr>
          <w:rFonts w:ascii="Times New Roman" w:hAnsi="Times New Roman" w:cs="Times New Roman"/>
          <w:sz w:val="28"/>
          <w:szCs w:val="28"/>
        </w:rPr>
        <w:t>развернутые ответы не более чем на 5 пунктов, указанных в требованиях.</w:t>
      </w:r>
    </w:p>
    <w:p w:rsidR="008A3C2C" w:rsidRPr="008A3C2C" w:rsidRDefault="008A3C2C" w:rsidP="008A3C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8A3C2C">
        <w:rPr>
          <w:rFonts w:ascii="Times New Roman" w:hAnsi="Times New Roman" w:cs="Times New Roman"/>
          <w:sz w:val="28"/>
          <w:szCs w:val="28"/>
        </w:rPr>
        <w:t>Оценка «</w:t>
      </w:r>
      <w:r w:rsidRPr="008A3C2C">
        <w:rPr>
          <w:rFonts w:ascii="Times New Roman" w:hAnsi="Times New Roman" w:cs="Times New Roman"/>
          <w:b/>
          <w:sz w:val="28"/>
          <w:szCs w:val="28"/>
        </w:rPr>
        <w:t>удовлетворительно</w:t>
      </w:r>
      <w:r w:rsidRPr="008A3C2C">
        <w:rPr>
          <w:rFonts w:ascii="Times New Roman" w:hAnsi="Times New Roman" w:cs="Times New Roman"/>
          <w:sz w:val="28"/>
          <w:szCs w:val="28"/>
        </w:rPr>
        <w:t>» выста</w:t>
      </w:r>
      <w:r>
        <w:rPr>
          <w:rFonts w:ascii="Times New Roman" w:hAnsi="Times New Roman" w:cs="Times New Roman"/>
          <w:sz w:val="28"/>
          <w:szCs w:val="28"/>
        </w:rPr>
        <w:t xml:space="preserve">вляется: в докладе присутствуют </w:t>
      </w:r>
      <w:r w:rsidRPr="008A3C2C">
        <w:rPr>
          <w:rFonts w:ascii="Times New Roman" w:hAnsi="Times New Roman" w:cs="Times New Roman"/>
          <w:sz w:val="28"/>
          <w:szCs w:val="28"/>
        </w:rPr>
        <w:t>полные, развернутые ответы не бол</w:t>
      </w:r>
      <w:r>
        <w:rPr>
          <w:rFonts w:ascii="Times New Roman" w:hAnsi="Times New Roman" w:cs="Times New Roman"/>
          <w:sz w:val="28"/>
          <w:szCs w:val="28"/>
        </w:rPr>
        <w:t xml:space="preserve">ее чем на 3 пункта, указанные в требованиях. </w:t>
      </w:r>
      <w:r w:rsidRPr="008A3C2C">
        <w:rPr>
          <w:rFonts w:ascii="Times New Roman" w:hAnsi="Times New Roman" w:cs="Times New Roman"/>
          <w:sz w:val="28"/>
          <w:szCs w:val="28"/>
        </w:rPr>
        <w:t>Оценка «</w:t>
      </w:r>
      <w:r w:rsidRPr="008A3C2C">
        <w:rPr>
          <w:rFonts w:ascii="Times New Roman" w:hAnsi="Times New Roman" w:cs="Times New Roman"/>
          <w:b/>
          <w:sz w:val="28"/>
          <w:szCs w:val="28"/>
        </w:rPr>
        <w:t>неудовлетворительно»</w:t>
      </w:r>
      <w:r w:rsidRPr="008A3C2C">
        <w:rPr>
          <w:rFonts w:ascii="Times New Roman" w:hAnsi="Times New Roman" w:cs="Times New Roman"/>
          <w:sz w:val="28"/>
          <w:szCs w:val="28"/>
        </w:rPr>
        <w:t xml:space="preserve"> выстав</w:t>
      </w:r>
      <w:r>
        <w:rPr>
          <w:rFonts w:ascii="Times New Roman" w:hAnsi="Times New Roman" w:cs="Times New Roman"/>
          <w:sz w:val="28"/>
          <w:szCs w:val="28"/>
        </w:rPr>
        <w:t xml:space="preserve">ляется: не раскрыт полностью ни </w:t>
      </w:r>
      <w:r w:rsidRPr="008A3C2C">
        <w:rPr>
          <w:rFonts w:ascii="Times New Roman" w:hAnsi="Times New Roman" w:cs="Times New Roman"/>
          <w:sz w:val="28"/>
          <w:szCs w:val="28"/>
        </w:rPr>
        <w:t>один пункт, указанный в требованиях.</w:t>
      </w:r>
    </w:p>
    <w:p w:rsidR="008A3C2C" w:rsidRDefault="008A3C2C" w:rsidP="008A3C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20AFA" w:rsidRDefault="008A3C2C" w:rsidP="008A3C2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3C2C">
        <w:rPr>
          <w:rFonts w:ascii="Times New Roman" w:hAnsi="Times New Roman" w:cs="Times New Roman"/>
          <w:b/>
          <w:sz w:val="28"/>
          <w:szCs w:val="28"/>
        </w:rPr>
        <w:t>Список монографий для рецензирования:</w:t>
      </w:r>
    </w:p>
    <w:p w:rsidR="008A3C2C" w:rsidRPr="008A3C2C" w:rsidRDefault="008A3C2C" w:rsidP="008A3C2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8A3C2C">
        <w:rPr>
          <w:rFonts w:ascii="Times New Roman" w:hAnsi="Times New Roman" w:cs="Times New Roman"/>
          <w:sz w:val="28"/>
          <w:szCs w:val="28"/>
        </w:rPr>
        <w:t>Бердяев И.А. Истоки и смысл русского коммунизма. М., 1990.</w:t>
      </w:r>
    </w:p>
    <w:p w:rsidR="008A3C2C" w:rsidRDefault="008A3C2C" w:rsidP="008A3C2C">
      <w:pPr>
        <w:pStyle w:val="a3"/>
        <w:rPr>
          <w:rFonts w:ascii="Times New Roman" w:hAnsi="Times New Roman" w:cs="Times New Roman"/>
          <w:sz w:val="28"/>
          <w:szCs w:val="28"/>
        </w:rPr>
      </w:pPr>
      <w:r w:rsidRPr="008A3C2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A3C2C">
        <w:rPr>
          <w:rFonts w:ascii="Times New Roman" w:hAnsi="Times New Roman" w:cs="Times New Roman"/>
          <w:sz w:val="28"/>
          <w:szCs w:val="28"/>
        </w:rPr>
        <w:t xml:space="preserve"> Блок М. Апология истории или Ремесло историка. М., 1973 /2-е изд. М., 1986/.</w:t>
      </w:r>
    </w:p>
    <w:p w:rsidR="008A3C2C" w:rsidRDefault="008A3C2C" w:rsidP="008A3C2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8A3C2C">
        <w:rPr>
          <w:rFonts w:ascii="Times New Roman" w:hAnsi="Times New Roman" w:cs="Times New Roman"/>
          <w:sz w:val="28"/>
          <w:szCs w:val="28"/>
        </w:rPr>
        <w:t>Дильтей В. Введение в науки о духе: Опыт полагания основ изучения общества и истории. Собр. соч.: в 6 т.: – М.: Наука, 2000. – Т. 3.</w:t>
      </w:r>
    </w:p>
    <w:p w:rsidR="008A3C2C" w:rsidRPr="008A3C2C" w:rsidRDefault="008A3C2C" w:rsidP="008A3C2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8A3C2C">
        <w:rPr>
          <w:rFonts w:ascii="Times New Roman" w:hAnsi="Times New Roman" w:cs="Times New Roman"/>
          <w:sz w:val="28"/>
          <w:szCs w:val="28"/>
        </w:rPr>
        <w:t>Виндельбанд</w:t>
      </w:r>
      <w:proofErr w:type="spellEnd"/>
      <w:r w:rsidRPr="008A3C2C">
        <w:rPr>
          <w:rFonts w:ascii="Times New Roman" w:hAnsi="Times New Roman" w:cs="Times New Roman"/>
          <w:sz w:val="28"/>
          <w:szCs w:val="28"/>
        </w:rPr>
        <w:t xml:space="preserve"> В. Философия культуры и трансцендентальный идеализм. – М.: ИНИОН, 1994. – 350 с.</w:t>
      </w:r>
    </w:p>
    <w:p w:rsidR="008A3C2C" w:rsidRDefault="008A3C2C" w:rsidP="008A3C2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8A3C2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A3C2C">
        <w:rPr>
          <w:rFonts w:ascii="Times New Roman" w:hAnsi="Times New Roman" w:cs="Times New Roman"/>
          <w:sz w:val="28"/>
          <w:szCs w:val="28"/>
        </w:rPr>
        <w:t>Риккерт</w:t>
      </w:r>
      <w:proofErr w:type="spellEnd"/>
      <w:r w:rsidRPr="008A3C2C">
        <w:rPr>
          <w:rFonts w:ascii="Times New Roman" w:hAnsi="Times New Roman" w:cs="Times New Roman"/>
          <w:sz w:val="28"/>
          <w:szCs w:val="28"/>
        </w:rPr>
        <w:t xml:space="preserve"> Г. Науки о природе и науки о культуре. – М.: Мысль, 1995. – 312 с.</w:t>
      </w:r>
    </w:p>
    <w:p w:rsidR="008A3C2C" w:rsidRDefault="008A3C2C" w:rsidP="008A3C2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B21506" w:rsidRPr="00B21506">
        <w:rPr>
          <w:rFonts w:ascii="Times New Roman" w:hAnsi="Times New Roman" w:cs="Times New Roman"/>
          <w:sz w:val="28"/>
          <w:szCs w:val="28"/>
        </w:rPr>
        <w:t>Данилевский Н.Я. Россия и Европа. М., 1991.</w:t>
      </w:r>
    </w:p>
    <w:p w:rsidR="00B21506" w:rsidRDefault="00B21506" w:rsidP="008A3C2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B21506">
        <w:t xml:space="preserve"> </w:t>
      </w:r>
      <w:r w:rsidRPr="00B21506">
        <w:rPr>
          <w:rFonts w:ascii="Times New Roman" w:hAnsi="Times New Roman" w:cs="Times New Roman"/>
          <w:sz w:val="28"/>
          <w:szCs w:val="28"/>
        </w:rPr>
        <w:t>Бердяев И.А. Истоки и смысл русского коммунизма. М., 1990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21506" w:rsidRDefault="00B21506" w:rsidP="00B2150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B2150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21506">
        <w:rPr>
          <w:rFonts w:ascii="Times New Roman" w:hAnsi="Times New Roman" w:cs="Times New Roman"/>
          <w:sz w:val="28"/>
          <w:szCs w:val="28"/>
        </w:rPr>
        <w:t>Февр</w:t>
      </w:r>
      <w:proofErr w:type="spellEnd"/>
      <w:r w:rsidRPr="00B21506">
        <w:rPr>
          <w:rFonts w:ascii="Times New Roman" w:hAnsi="Times New Roman" w:cs="Times New Roman"/>
          <w:sz w:val="28"/>
          <w:szCs w:val="28"/>
        </w:rPr>
        <w:t xml:space="preserve"> Л. Бои за историю. М., 1991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21506" w:rsidRDefault="00B21506" w:rsidP="00B2150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B21506">
        <w:rPr>
          <w:rFonts w:ascii="Times New Roman" w:hAnsi="Times New Roman" w:cs="Times New Roman"/>
          <w:sz w:val="28"/>
          <w:szCs w:val="28"/>
        </w:rPr>
        <w:t>Гумилев Л.Н. Этногенез и биосфера Земли. Л., 1989.</w:t>
      </w:r>
    </w:p>
    <w:p w:rsidR="00B21506" w:rsidRDefault="00B21506" w:rsidP="00B2150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Pr="00B21506">
        <w:t xml:space="preserve"> </w:t>
      </w:r>
      <w:proofErr w:type="spellStart"/>
      <w:r w:rsidRPr="00B21506">
        <w:rPr>
          <w:rFonts w:ascii="Times New Roman" w:hAnsi="Times New Roman" w:cs="Times New Roman"/>
          <w:sz w:val="28"/>
          <w:szCs w:val="28"/>
        </w:rPr>
        <w:t>Хейзинга</w:t>
      </w:r>
      <w:proofErr w:type="spellEnd"/>
      <w:r w:rsidRPr="00B21506">
        <w:rPr>
          <w:rFonts w:ascii="Times New Roman" w:hAnsi="Times New Roman" w:cs="Times New Roman"/>
          <w:sz w:val="28"/>
          <w:szCs w:val="28"/>
        </w:rPr>
        <w:t xml:space="preserve"> Й. Осень средневековья. М., 1988.</w:t>
      </w:r>
    </w:p>
    <w:p w:rsidR="007D5AE1" w:rsidRPr="006C7127" w:rsidRDefault="00B21506" w:rsidP="00355BC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proofErr w:type="spellStart"/>
      <w:r w:rsidRPr="00B21506">
        <w:rPr>
          <w:rFonts w:ascii="Times New Roman" w:hAnsi="Times New Roman" w:cs="Times New Roman"/>
          <w:sz w:val="28"/>
          <w:szCs w:val="28"/>
        </w:rPr>
        <w:t>Колдыбаев</w:t>
      </w:r>
      <w:proofErr w:type="spellEnd"/>
      <w:r w:rsidRPr="00B215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506">
        <w:rPr>
          <w:rFonts w:ascii="Times New Roman" w:hAnsi="Times New Roman" w:cs="Times New Roman"/>
          <w:sz w:val="28"/>
          <w:szCs w:val="28"/>
        </w:rPr>
        <w:t>Сафар</w:t>
      </w:r>
      <w:proofErr w:type="spellEnd"/>
      <w:r w:rsidRPr="00B21506">
        <w:rPr>
          <w:rFonts w:ascii="Times New Roman" w:hAnsi="Times New Roman" w:cs="Times New Roman"/>
          <w:sz w:val="28"/>
          <w:szCs w:val="28"/>
        </w:rPr>
        <w:t xml:space="preserve">. Философско-эпистемологические проблемы </w:t>
      </w:r>
      <w:proofErr w:type="gramStart"/>
      <w:r w:rsidRPr="00B21506">
        <w:rPr>
          <w:rFonts w:ascii="Times New Roman" w:hAnsi="Times New Roman" w:cs="Times New Roman"/>
          <w:sz w:val="28"/>
          <w:szCs w:val="28"/>
        </w:rPr>
        <w:t>исто-</w:t>
      </w:r>
      <w:proofErr w:type="spellStart"/>
      <w:r w:rsidRPr="00B21506">
        <w:rPr>
          <w:rFonts w:ascii="Times New Roman" w:hAnsi="Times New Roman" w:cs="Times New Roman"/>
          <w:sz w:val="28"/>
          <w:szCs w:val="28"/>
        </w:rPr>
        <w:t>рического</w:t>
      </w:r>
      <w:proofErr w:type="spellEnd"/>
      <w:proofErr w:type="gramEnd"/>
      <w:r w:rsidRPr="00B21506">
        <w:rPr>
          <w:rFonts w:ascii="Times New Roman" w:hAnsi="Times New Roman" w:cs="Times New Roman"/>
          <w:sz w:val="28"/>
          <w:szCs w:val="28"/>
        </w:rPr>
        <w:t xml:space="preserve"> процесса /</w:t>
      </w:r>
      <w:proofErr w:type="spellStart"/>
      <w:r w:rsidRPr="00B21506">
        <w:rPr>
          <w:rFonts w:ascii="Times New Roman" w:hAnsi="Times New Roman" w:cs="Times New Roman"/>
          <w:sz w:val="28"/>
          <w:szCs w:val="28"/>
        </w:rPr>
        <w:t>Сафар</w:t>
      </w:r>
      <w:proofErr w:type="spellEnd"/>
      <w:r w:rsidRPr="00B215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506">
        <w:rPr>
          <w:rFonts w:ascii="Times New Roman" w:hAnsi="Times New Roman" w:cs="Times New Roman"/>
          <w:sz w:val="28"/>
          <w:szCs w:val="28"/>
        </w:rPr>
        <w:t>Колдыбаев</w:t>
      </w:r>
      <w:proofErr w:type="spellEnd"/>
      <w:r w:rsidRPr="00B2150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21506">
        <w:rPr>
          <w:rFonts w:ascii="Times New Roman" w:hAnsi="Times New Roman" w:cs="Times New Roman"/>
          <w:sz w:val="28"/>
          <w:szCs w:val="28"/>
        </w:rPr>
        <w:t>Кос</w:t>
      </w:r>
      <w:r w:rsidR="006C7127">
        <w:rPr>
          <w:rFonts w:ascii="Times New Roman" w:hAnsi="Times New Roman" w:cs="Times New Roman"/>
          <w:sz w:val="28"/>
          <w:szCs w:val="28"/>
        </w:rPr>
        <w:t>танай</w:t>
      </w:r>
      <w:proofErr w:type="spellEnd"/>
      <w:r w:rsidR="006C7127">
        <w:rPr>
          <w:rFonts w:ascii="Times New Roman" w:hAnsi="Times New Roman" w:cs="Times New Roman"/>
          <w:sz w:val="28"/>
          <w:szCs w:val="28"/>
        </w:rPr>
        <w:t xml:space="preserve">, 2013, 168 </w:t>
      </w:r>
      <w:bookmarkStart w:id="0" w:name="_GoBack"/>
      <w:bookmarkEnd w:id="0"/>
    </w:p>
    <w:p w:rsidR="007D5AE1" w:rsidRPr="007D5AE1" w:rsidRDefault="007D5AE1" w:rsidP="007D5AE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5AE1">
        <w:rPr>
          <w:rFonts w:ascii="Times New Roman" w:hAnsi="Times New Roman" w:cs="Times New Roman"/>
          <w:b/>
          <w:sz w:val="28"/>
          <w:szCs w:val="28"/>
        </w:rPr>
        <w:lastRenderedPageBreak/>
        <w:t>Как написать эссе</w:t>
      </w:r>
    </w:p>
    <w:p w:rsidR="007D5AE1" w:rsidRDefault="007D5AE1" w:rsidP="007D5AE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D5AE1" w:rsidRPr="007D5AE1" w:rsidRDefault="007D5AE1" w:rsidP="007D5A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5AE1">
        <w:rPr>
          <w:rFonts w:ascii="Times New Roman" w:hAnsi="Times New Roman" w:cs="Times New Roman"/>
          <w:sz w:val="28"/>
          <w:szCs w:val="28"/>
        </w:rPr>
        <w:t xml:space="preserve">Эссе (с французского </w:t>
      </w:r>
      <w:proofErr w:type="spellStart"/>
      <w:r w:rsidRPr="007D5AE1">
        <w:rPr>
          <w:rFonts w:ascii="Times New Roman" w:hAnsi="Times New Roman" w:cs="Times New Roman"/>
          <w:sz w:val="28"/>
          <w:szCs w:val="28"/>
        </w:rPr>
        <w:t>еssai</w:t>
      </w:r>
      <w:proofErr w:type="spellEnd"/>
      <w:r w:rsidRPr="007D5AE1">
        <w:rPr>
          <w:rFonts w:ascii="Times New Roman" w:hAnsi="Times New Roman" w:cs="Times New Roman"/>
          <w:sz w:val="28"/>
          <w:szCs w:val="28"/>
        </w:rPr>
        <w:t xml:space="preserve"> «попытка, проба, очерк») - прозаическое сочинение небольшого объема и свободной композиции, выражающее индивидуальные впечатления автора по определенному вопросу и заведомо не претендующее на исчерпывающий ответ. Эссе может носить философский, историко- биографический, публицистический, литературно-критический, научно-популярный или беллетристический характер. Жанр эссе предполагает свободу творчества. Оно может быть написано на любую тему и в любом стиле, это авторское размышление по поводу услышанного, прочитанного, просмотренного. В эссе важна личность автора, его мысли, чувства, отношение к миру. Это главная цель данного типа сочинения. Но трудность в том, что нужно найти оригинальный подход к теме или проблеме, даже если материал достаточно традиционен.</w:t>
      </w:r>
    </w:p>
    <w:p w:rsidR="007D5AE1" w:rsidRPr="007D5AE1" w:rsidRDefault="007D5AE1" w:rsidP="007D5A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5AE1">
        <w:rPr>
          <w:rFonts w:ascii="Times New Roman" w:hAnsi="Times New Roman" w:cs="Times New Roman"/>
          <w:sz w:val="28"/>
          <w:szCs w:val="28"/>
        </w:rPr>
        <w:t xml:space="preserve">    Для передачи личностного восприятия необходимо:</w:t>
      </w:r>
    </w:p>
    <w:p w:rsidR="007D5AE1" w:rsidRPr="007D5AE1" w:rsidRDefault="007D5AE1" w:rsidP="007D5A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5AE1">
        <w:rPr>
          <w:rFonts w:ascii="Times New Roman" w:hAnsi="Times New Roman" w:cs="Times New Roman"/>
          <w:sz w:val="28"/>
          <w:szCs w:val="28"/>
        </w:rPr>
        <w:t>• привести многочисленные примеры по теме или проблеме</w:t>
      </w:r>
    </w:p>
    <w:p w:rsidR="007D5AE1" w:rsidRPr="007D5AE1" w:rsidRDefault="007D5AE1" w:rsidP="007D5A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5AE1">
        <w:rPr>
          <w:rFonts w:ascii="Times New Roman" w:hAnsi="Times New Roman" w:cs="Times New Roman"/>
          <w:sz w:val="28"/>
          <w:szCs w:val="28"/>
        </w:rPr>
        <w:t>• провести параллели с другими произведениями</w:t>
      </w:r>
    </w:p>
    <w:p w:rsidR="007D5AE1" w:rsidRPr="007D5AE1" w:rsidRDefault="007D5AE1" w:rsidP="007D5A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5AE1">
        <w:rPr>
          <w:rFonts w:ascii="Times New Roman" w:hAnsi="Times New Roman" w:cs="Times New Roman"/>
          <w:sz w:val="28"/>
          <w:szCs w:val="28"/>
        </w:rPr>
        <w:t>• использовать всевозможные ассоциации и символы.</w:t>
      </w:r>
    </w:p>
    <w:p w:rsidR="007D5AE1" w:rsidRPr="007D5AE1" w:rsidRDefault="007D5AE1" w:rsidP="007D5A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5AE1">
        <w:rPr>
          <w:rFonts w:ascii="Times New Roman" w:hAnsi="Times New Roman" w:cs="Times New Roman"/>
          <w:sz w:val="28"/>
          <w:szCs w:val="28"/>
        </w:rPr>
        <w:t>Для эссе характерно использование изобразительно – выразительных средств:</w:t>
      </w:r>
    </w:p>
    <w:p w:rsidR="007D5AE1" w:rsidRPr="007D5AE1" w:rsidRDefault="007D5AE1" w:rsidP="007D5A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5AE1">
        <w:rPr>
          <w:rFonts w:ascii="Times New Roman" w:hAnsi="Times New Roman" w:cs="Times New Roman"/>
          <w:sz w:val="28"/>
          <w:szCs w:val="28"/>
        </w:rPr>
        <w:t>• метафоры</w:t>
      </w:r>
    </w:p>
    <w:p w:rsidR="007D5AE1" w:rsidRPr="007D5AE1" w:rsidRDefault="007D5AE1" w:rsidP="007D5A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5AE1">
        <w:rPr>
          <w:rFonts w:ascii="Times New Roman" w:hAnsi="Times New Roman" w:cs="Times New Roman"/>
          <w:sz w:val="28"/>
          <w:szCs w:val="28"/>
        </w:rPr>
        <w:t>• аллегории</w:t>
      </w:r>
    </w:p>
    <w:p w:rsidR="007D5AE1" w:rsidRPr="007D5AE1" w:rsidRDefault="007D5AE1" w:rsidP="007D5A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5AE1">
        <w:rPr>
          <w:rFonts w:ascii="Times New Roman" w:hAnsi="Times New Roman" w:cs="Times New Roman"/>
          <w:sz w:val="28"/>
          <w:szCs w:val="28"/>
        </w:rPr>
        <w:t>• символы</w:t>
      </w:r>
    </w:p>
    <w:p w:rsidR="007D5AE1" w:rsidRPr="007D5AE1" w:rsidRDefault="007D5AE1" w:rsidP="007D5A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5AE1">
        <w:rPr>
          <w:rFonts w:ascii="Times New Roman" w:hAnsi="Times New Roman" w:cs="Times New Roman"/>
          <w:sz w:val="28"/>
          <w:szCs w:val="28"/>
        </w:rPr>
        <w:t>• сравнения и др.</w:t>
      </w:r>
    </w:p>
    <w:p w:rsidR="007D5AE1" w:rsidRPr="007D5AE1" w:rsidRDefault="007D5AE1" w:rsidP="007D5A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5AE1">
        <w:rPr>
          <w:rFonts w:ascii="Times New Roman" w:hAnsi="Times New Roman" w:cs="Times New Roman"/>
          <w:sz w:val="28"/>
          <w:szCs w:val="28"/>
        </w:rPr>
        <w:t>Специфика жанра эссе:</w:t>
      </w:r>
    </w:p>
    <w:p w:rsidR="007D5AE1" w:rsidRPr="007D5AE1" w:rsidRDefault="007D5AE1" w:rsidP="007D5A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5AE1">
        <w:rPr>
          <w:rFonts w:ascii="Times New Roman" w:hAnsi="Times New Roman" w:cs="Times New Roman"/>
          <w:sz w:val="28"/>
          <w:szCs w:val="28"/>
        </w:rPr>
        <w:t>1. Заголовок эссе может прямо не отражать тему. Он может являться отправной точкой в размышлениях</w:t>
      </w:r>
    </w:p>
    <w:p w:rsidR="007D5AE1" w:rsidRDefault="007D5AE1" w:rsidP="00355BC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55BCA" w:rsidRPr="00355BCA" w:rsidRDefault="00355BCA" w:rsidP="00355BC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Н</w:t>
      </w:r>
      <w:r w:rsidRPr="00355BCA">
        <w:rPr>
          <w:rFonts w:ascii="Times New Roman" w:hAnsi="Times New Roman" w:cs="Times New Roman"/>
          <w:b/>
          <w:sz w:val="28"/>
          <w:szCs w:val="28"/>
        </w:rPr>
        <w:t>аписание исторического эссе</w:t>
      </w:r>
    </w:p>
    <w:p w:rsidR="00355BCA" w:rsidRPr="00355BCA" w:rsidRDefault="00355BCA" w:rsidP="00355B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55BCA">
        <w:rPr>
          <w:rFonts w:ascii="Times New Roman" w:hAnsi="Times New Roman" w:cs="Times New Roman"/>
          <w:sz w:val="28"/>
          <w:szCs w:val="28"/>
        </w:rPr>
        <w:t>1. Примерный объем эссе – 10000 знаков (с отклонением не более, чем на</w:t>
      </w:r>
    </w:p>
    <w:p w:rsidR="00355BCA" w:rsidRPr="00355BCA" w:rsidRDefault="00355BCA" w:rsidP="00355B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55BCA">
        <w:rPr>
          <w:rFonts w:ascii="Times New Roman" w:hAnsi="Times New Roman" w:cs="Times New Roman"/>
          <w:sz w:val="28"/>
          <w:szCs w:val="28"/>
        </w:rPr>
        <w:t>10% от указанного объема).</w:t>
      </w:r>
    </w:p>
    <w:p w:rsidR="00355BCA" w:rsidRPr="00355BCA" w:rsidRDefault="00355BCA" w:rsidP="00355B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55BCA">
        <w:rPr>
          <w:rFonts w:ascii="Times New Roman" w:hAnsi="Times New Roman" w:cs="Times New Roman"/>
          <w:sz w:val="28"/>
          <w:szCs w:val="28"/>
        </w:rPr>
        <w:t>2. Соответствие теме.</w:t>
      </w:r>
    </w:p>
    <w:p w:rsidR="00355BCA" w:rsidRPr="00355BCA" w:rsidRDefault="00355BCA" w:rsidP="00355B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55BCA">
        <w:rPr>
          <w:rFonts w:ascii="Times New Roman" w:hAnsi="Times New Roman" w:cs="Times New Roman"/>
          <w:sz w:val="28"/>
          <w:szCs w:val="28"/>
        </w:rPr>
        <w:t>3. Четко обозначенная проблема, обоснование ее актуальности.</w:t>
      </w:r>
    </w:p>
    <w:p w:rsidR="00355BCA" w:rsidRPr="00355BCA" w:rsidRDefault="00355BCA" w:rsidP="00355B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55BCA">
        <w:rPr>
          <w:rFonts w:ascii="Times New Roman" w:hAnsi="Times New Roman" w:cs="Times New Roman"/>
          <w:sz w:val="28"/>
          <w:szCs w:val="28"/>
        </w:rPr>
        <w:t>4. Знание историографии проблемы.</w:t>
      </w:r>
    </w:p>
    <w:p w:rsidR="00355BCA" w:rsidRPr="00355BCA" w:rsidRDefault="00355BCA" w:rsidP="00355B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55BCA">
        <w:rPr>
          <w:rFonts w:ascii="Times New Roman" w:hAnsi="Times New Roman" w:cs="Times New Roman"/>
          <w:sz w:val="28"/>
          <w:szCs w:val="28"/>
        </w:rPr>
        <w:t>5. Критическое отношение к предшествующей литературе по проблеме.</w:t>
      </w:r>
    </w:p>
    <w:p w:rsidR="00355BCA" w:rsidRPr="00355BCA" w:rsidRDefault="00355BCA" w:rsidP="00355B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55BCA">
        <w:rPr>
          <w:rFonts w:ascii="Times New Roman" w:hAnsi="Times New Roman" w:cs="Times New Roman"/>
          <w:sz w:val="28"/>
          <w:szCs w:val="28"/>
        </w:rPr>
        <w:t>6. Наличие собственного взгляда на проблему. Его аргументация.</w:t>
      </w:r>
    </w:p>
    <w:p w:rsidR="00355BCA" w:rsidRPr="00355BCA" w:rsidRDefault="00355BCA" w:rsidP="00355B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55BCA">
        <w:rPr>
          <w:rFonts w:ascii="Times New Roman" w:hAnsi="Times New Roman" w:cs="Times New Roman"/>
          <w:sz w:val="28"/>
          <w:szCs w:val="28"/>
        </w:rPr>
        <w:t>7. Умение вычленять причинно-следственные связи. Способность</w:t>
      </w:r>
    </w:p>
    <w:p w:rsidR="00355BCA" w:rsidRPr="00355BCA" w:rsidRDefault="00355BCA" w:rsidP="00355B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55BCA">
        <w:rPr>
          <w:rFonts w:ascii="Times New Roman" w:hAnsi="Times New Roman" w:cs="Times New Roman"/>
          <w:sz w:val="28"/>
          <w:szCs w:val="28"/>
        </w:rPr>
        <w:t>анализировать исторические знания.</w:t>
      </w:r>
    </w:p>
    <w:p w:rsidR="00355BCA" w:rsidRPr="00355BCA" w:rsidRDefault="00355BCA" w:rsidP="00355B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55BCA">
        <w:rPr>
          <w:rFonts w:ascii="Times New Roman" w:hAnsi="Times New Roman" w:cs="Times New Roman"/>
          <w:sz w:val="28"/>
          <w:szCs w:val="28"/>
        </w:rPr>
        <w:t>8. Умение корректно и качественно анализировать общественные процессы</w:t>
      </w:r>
    </w:p>
    <w:p w:rsidR="00355BCA" w:rsidRPr="00355BCA" w:rsidRDefault="00355BCA" w:rsidP="00355B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55BCA">
        <w:rPr>
          <w:rFonts w:ascii="Times New Roman" w:hAnsi="Times New Roman" w:cs="Times New Roman"/>
          <w:sz w:val="28"/>
          <w:szCs w:val="28"/>
        </w:rPr>
        <w:t>и события, разнообразие привлекаемого материала и широта кругозора.</w:t>
      </w:r>
    </w:p>
    <w:p w:rsidR="00355BCA" w:rsidRPr="00355BCA" w:rsidRDefault="00355BCA" w:rsidP="00355B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55BCA">
        <w:rPr>
          <w:rFonts w:ascii="Times New Roman" w:hAnsi="Times New Roman" w:cs="Times New Roman"/>
          <w:sz w:val="28"/>
          <w:szCs w:val="28"/>
        </w:rPr>
        <w:t>9. Новизна проблемы и предлагаемых взглядов, идей, решений.</w:t>
      </w:r>
    </w:p>
    <w:p w:rsidR="00355BCA" w:rsidRPr="00355BCA" w:rsidRDefault="00355BCA" w:rsidP="00355B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55BCA">
        <w:rPr>
          <w:rFonts w:ascii="Times New Roman" w:hAnsi="Times New Roman" w:cs="Times New Roman"/>
          <w:sz w:val="28"/>
          <w:szCs w:val="28"/>
        </w:rPr>
        <w:t>10. Стиль и язык эссе.</w:t>
      </w:r>
    </w:p>
    <w:p w:rsidR="00355BCA" w:rsidRDefault="00355BCA" w:rsidP="00355B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55BCA" w:rsidRPr="00CF08DC" w:rsidRDefault="00355BCA" w:rsidP="00355BC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08DC">
        <w:rPr>
          <w:rFonts w:ascii="Times New Roman" w:hAnsi="Times New Roman" w:cs="Times New Roman"/>
          <w:b/>
          <w:sz w:val="28"/>
          <w:szCs w:val="28"/>
        </w:rPr>
        <w:t>Каждый пункт оценивается от 1 до 10 баллов. Максимальная оценка за</w:t>
      </w:r>
      <w:r w:rsidR="00CF08DC">
        <w:rPr>
          <w:rFonts w:ascii="Times New Roman" w:hAnsi="Times New Roman" w:cs="Times New Roman"/>
          <w:b/>
          <w:sz w:val="28"/>
          <w:szCs w:val="28"/>
        </w:rPr>
        <w:t xml:space="preserve"> эссе –</w:t>
      </w:r>
      <w:r w:rsidRPr="00CF08DC">
        <w:rPr>
          <w:rFonts w:ascii="Times New Roman" w:hAnsi="Times New Roman" w:cs="Times New Roman"/>
          <w:b/>
          <w:sz w:val="28"/>
          <w:szCs w:val="28"/>
        </w:rPr>
        <w:t>100 баллов</w:t>
      </w:r>
      <w:r w:rsidRPr="00355BCA">
        <w:rPr>
          <w:rFonts w:ascii="Times New Roman" w:hAnsi="Times New Roman" w:cs="Times New Roman"/>
          <w:sz w:val="28"/>
          <w:szCs w:val="28"/>
        </w:rPr>
        <w:t>.</w:t>
      </w:r>
    </w:p>
    <w:p w:rsidR="00355BCA" w:rsidRDefault="00355BCA" w:rsidP="00355B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55BCA" w:rsidRPr="00CF08DC" w:rsidRDefault="00355BCA" w:rsidP="00CF08D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08DC">
        <w:rPr>
          <w:rFonts w:ascii="Times New Roman" w:hAnsi="Times New Roman" w:cs="Times New Roman"/>
          <w:b/>
          <w:sz w:val="28"/>
          <w:szCs w:val="28"/>
        </w:rPr>
        <w:t>Критерии оценивания эссе</w:t>
      </w:r>
    </w:p>
    <w:p w:rsidR="00355BCA" w:rsidRPr="00355BCA" w:rsidRDefault="00CF08DC" w:rsidP="00CF08D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55BCA" w:rsidRPr="00CF08DC">
        <w:rPr>
          <w:rFonts w:ascii="Times New Roman" w:hAnsi="Times New Roman" w:cs="Times New Roman"/>
          <w:b/>
          <w:sz w:val="28"/>
          <w:szCs w:val="28"/>
        </w:rPr>
        <w:t>Отлично:</w:t>
      </w:r>
      <w:r w:rsidR="00355BCA" w:rsidRPr="00355BCA">
        <w:rPr>
          <w:rFonts w:ascii="Times New Roman" w:hAnsi="Times New Roman" w:cs="Times New Roman"/>
          <w:sz w:val="28"/>
          <w:szCs w:val="28"/>
        </w:rPr>
        <w:t xml:space="preserve"> </w:t>
      </w:r>
      <w:r w:rsidRPr="00355BCA">
        <w:rPr>
          <w:rFonts w:ascii="Times New Roman" w:hAnsi="Times New Roman" w:cs="Times New Roman"/>
          <w:sz w:val="28"/>
          <w:szCs w:val="28"/>
        </w:rPr>
        <w:t>в</w:t>
      </w:r>
      <w:r w:rsidR="00355BCA" w:rsidRPr="00355BCA">
        <w:rPr>
          <w:rFonts w:ascii="Times New Roman" w:hAnsi="Times New Roman" w:cs="Times New Roman"/>
          <w:sz w:val="28"/>
          <w:szCs w:val="28"/>
        </w:rPr>
        <w:t xml:space="preserve"> эссе показаны основные трудности историографии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5BCA" w:rsidRPr="00355BCA">
        <w:rPr>
          <w:rFonts w:ascii="Times New Roman" w:hAnsi="Times New Roman" w:cs="Times New Roman"/>
          <w:sz w:val="28"/>
          <w:szCs w:val="28"/>
        </w:rPr>
        <w:t>избранной проблеме, охарактеризов</w:t>
      </w:r>
      <w:r>
        <w:rPr>
          <w:rFonts w:ascii="Times New Roman" w:hAnsi="Times New Roman" w:cs="Times New Roman"/>
          <w:sz w:val="28"/>
          <w:szCs w:val="28"/>
        </w:rPr>
        <w:t xml:space="preserve">аны центральные исследования по </w:t>
      </w:r>
      <w:r w:rsidR="00355BCA" w:rsidRPr="00355BCA">
        <w:rPr>
          <w:rFonts w:ascii="Times New Roman" w:hAnsi="Times New Roman" w:cs="Times New Roman"/>
          <w:sz w:val="28"/>
          <w:szCs w:val="28"/>
        </w:rPr>
        <w:t xml:space="preserve">проблеме, рассмотрены особенности </w:t>
      </w:r>
      <w:proofErr w:type="spellStart"/>
      <w:r w:rsidR="00355BCA" w:rsidRPr="00355BCA">
        <w:rPr>
          <w:rFonts w:ascii="Times New Roman" w:hAnsi="Times New Roman" w:cs="Times New Roman"/>
          <w:sz w:val="28"/>
          <w:szCs w:val="28"/>
        </w:rPr>
        <w:t>источниковой</w:t>
      </w:r>
      <w:proofErr w:type="spellEnd"/>
      <w:r w:rsidR="00355BCA" w:rsidRPr="00355BCA">
        <w:rPr>
          <w:rFonts w:ascii="Times New Roman" w:hAnsi="Times New Roman" w:cs="Times New Roman"/>
          <w:sz w:val="28"/>
          <w:szCs w:val="28"/>
        </w:rPr>
        <w:t xml:space="preserve"> базы и методологических</w:t>
      </w:r>
    </w:p>
    <w:p w:rsidR="00355BCA" w:rsidRPr="00355BCA" w:rsidRDefault="00355BCA" w:rsidP="00CF08D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55BCA">
        <w:rPr>
          <w:rFonts w:ascii="Times New Roman" w:hAnsi="Times New Roman" w:cs="Times New Roman"/>
          <w:sz w:val="28"/>
          <w:szCs w:val="28"/>
        </w:rPr>
        <w:t>подходов к проблеме, сделан вывод о пробел</w:t>
      </w:r>
      <w:r w:rsidR="00CF08DC">
        <w:rPr>
          <w:rFonts w:ascii="Times New Roman" w:hAnsi="Times New Roman" w:cs="Times New Roman"/>
          <w:sz w:val="28"/>
          <w:szCs w:val="28"/>
        </w:rPr>
        <w:t xml:space="preserve">ах и достижениях историографии; </w:t>
      </w:r>
      <w:r w:rsidRPr="00355BCA">
        <w:rPr>
          <w:rFonts w:ascii="Times New Roman" w:hAnsi="Times New Roman" w:cs="Times New Roman"/>
          <w:sz w:val="28"/>
          <w:szCs w:val="28"/>
        </w:rPr>
        <w:t>присутствуют авторские оценки проблемы.</w:t>
      </w:r>
    </w:p>
    <w:p w:rsidR="00355BCA" w:rsidRPr="00355BCA" w:rsidRDefault="00CF08DC" w:rsidP="00CF08D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55BCA" w:rsidRPr="00CF08DC">
        <w:rPr>
          <w:rFonts w:ascii="Times New Roman" w:hAnsi="Times New Roman" w:cs="Times New Roman"/>
          <w:b/>
          <w:sz w:val="28"/>
          <w:szCs w:val="28"/>
        </w:rPr>
        <w:t>Хорошо:</w:t>
      </w:r>
      <w:r w:rsidR="00355BCA" w:rsidRPr="00355BCA">
        <w:rPr>
          <w:rFonts w:ascii="Times New Roman" w:hAnsi="Times New Roman" w:cs="Times New Roman"/>
          <w:sz w:val="28"/>
          <w:szCs w:val="28"/>
        </w:rPr>
        <w:t xml:space="preserve"> Эссе написано с соблюдением вс</w:t>
      </w:r>
      <w:r>
        <w:rPr>
          <w:rFonts w:ascii="Times New Roman" w:hAnsi="Times New Roman" w:cs="Times New Roman"/>
          <w:sz w:val="28"/>
          <w:szCs w:val="28"/>
        </w:rPr>
        <w:t xml:space="preserve">ех критериев и параметров, но с </w:t>
      </w:r>
      <w:r w:rsidR="00355BCA" w:rsidRPr="00355BCA">
        <w:rPr>
          <w:rFonts w:ascii="Times New Roman" w:hAnsi="Times New Roman" w:cs="Times New Roman"/>
          <w:sz w:val="28"/>
          <w:szCs w:val="28"/>
        </w:rPr>
        <w:t>ошибками в интерпретации</w:t>
      </w:r>
    </w:p>
    <w:p w:rsidR="00355BCA" w:rsidRPr="00355BCA" w:rsidRDefault="00CF08DC" w:rsidP="00590E3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D5AE1">
        <w:rPr>
          <w:rFonts w:ascii="Times New Roman" w:hAnsi="Times New Roman" w:cs="Times New Roman"/>
          <w:sz w:val="28"/>
          <w:szCs w:val="28"/>
        </w:rPr>
        <w:t xml:space="preserve">  </w:t>
      </w:r>
      <w:r w:rsidR="00355BCA" w:rsidRPr="00CF08DC">
        <w:rPr>
          <w:rFonts w:ascii="Times New Roman" w:hAnsi="Times New Roman" w:cs="Times New Roman"/>
          <w:b/>
          <w:sz w:val="28"/>
          <w:szCs w:val="28"/>
        </w:rPr>
        <w:t>Удовлетворительно:</w:t>
      </w:r>
      <w:r w:rsidR="00355BCA" w:rsidRPr="00355BCA">
        <w:rPr>
          <w:rFonts w:ascii="Times New Roman" w:hAnsi="Times New Roman" w:cs="Times New Roman"/>
          <w:sz w:val="28"/>
          <w:szCs w:val="28"/>
        </w:rPr>
        <w:t xml:space="preserve"> Эссе напи</w:t>
      </w:r>
      <w:r>
        <w:rPr>
          <w:rFonts w:ascii="Times New Roman" w:hAnsi="Times New Roman" w:cs="Times New Roman"/>
          <w:sz w:val="28"/>
          <w:szCs w:val="28"/>
        </w:rPr>
        <w:t xml:space="preserve">сано с существенными лакунами в </w:t>
      </w:r>
      <w:r w:rsidR="00355BCA" w:rsidRPr="00355BCA">
        <w:rPr>
          <w:rFonts w:ascii="Times New Roman" w:hAnsi="Times New Roman" w:cs="Times New Roman"/>
          <w:sz w:val="28"/>
          <w:szCs w:val="28"/>
        </w:rPr>
        <w:t>параметрах</w:t>
      </w:r>
    </w:p>
    <w:p w:rsidR="00E20AFA" w:rsidRPr="008A3C2C" w:rsidRDefault="00CF08DC" w:rsidP="00CF08D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F08DC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355BCA" w:rsidRPr="00CF08DC">
        <w:rPr>
          <w:rFonts w:ascii="Times New Roman" w:hAnsi="Times New Roman" w:cs="Times New Roman"/>
          <w:b/>
          <w:sz w:val="28"/>
          <w:szCs w:val="28"/>
        </w:rPr>
        <w:t>Неудовлетворительно</w:t>
      </w:r>
      <w:r w:rsidR="00355BCA" w:rsidRPr="00355BCA">
        <w:rPr>
          <w:rFonts w:ascii="Times New Roman" w:hAnsi="Times New Roman" w:cs="Times New Roman"/>
          <w:sz w:val="28"/>
          <w:szCs w:val="28"/>
        </w:rPr>
        <w:t xml:space="preserve">: </w:t>
      </w:r>
      <w:r w:rsidRPr="00355BCA">
        <w:rPr>
          <w:rFonts w:ascii="Times New Roman" w:hAnsi="Times New Roman" w:cs="Times New Roman"/>
          <w:sz w:val="28"/>
          <w:szCs w:val="28"/>
        </w:rPr>
        <w:t>в</w:t>
      </w:r>
      <w:r w:rsidR="00355BCA" w:rsidRPr="00355BCA">
        <w:rPr>
          <w:rFonts w:ascii="Times New Roman" w:hAnsi="Times New Roman" w:cs="Times New Roman"/>
          <w:sz w:val="28"/>
          <w:szCs w:val="28"/>
        </w:rPr>
        <w:t xml:space="preserve"> эссе н</w:t>
      </w:r>
      <w:r>
        <w:rPr>
          <w:rFonts w:ascii="Times New Roman" w:hAnsi="Times New Roman" w:cs="Times New Roman"/>
          <w:sz w:val="28"/>
          <w:szCs w:val="28"/>
        </w:rPr>
        <w:t xml:space="preserve">е соблюдены основные критерии и </w:t>
      </w:r>
      <w:r w:rsidR="00355BCA" w:rsidRPr="00355BCA">
        <w:rPr>
          <w:rFonts w:ascii="Times New Roman" w:hAnsi="Times New Roman" w:cs="Times New Roman"/>
          <w:sz w:val="28"/>
          <w:szCs w:val="28"/>
        </w:rPr>
        <w:t>параметры этого вида научного текста</w:t>
      </w:r>
    </w:p>
    <w:p w:rsidR="00E20AFA" w:rsidRPr="008A3C2C" w:rsidRDefault="00E20AFA" w:rsidP="008A3C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20AFA" w:rsidRDefault="007D5AE1" w:rsidP="007D5AE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5AE1">
        <w:rPr>
          <w:rFonts w:ascii="Times New Roman" w:hAnsi="Times New Roman" w:cs="Times New Roman"/>
          <w:b/>
          <w:sz w:val="28"/>
          <w:szCs w:val="28"/>
        </w:rPr>
        <w:t>2 Примерная тематика эссе</w:t>
      </w:r>
    </w:p>
    <w:p w:rsidR="00590E30" w:rsidRDefault="00590E30" w:rsidP="00590E3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590E30">
        <w:rPr>
          <w:rFonts w:ascii="Times New Roman" w:hAnsi="Times New Roman" w:cs="Times New Roman"/>
          <w:sz w:val="28"/>
          <w:szCs w:val="28"/>
        </w:rPr>
        <w:t xml:space="preserve">Новые исторические </w:t>
      </w:r>
      <w:proofErr w:type="spellStart"/>
      <w:r w:rsidRPr="00590E30">
        <w:rPr>
          <w:rFonts w:ascii="Times New Roman" w:hAnsi="Times New Roman" w:cs="Times New Roman"/>
          <w:sz w:val="28"/>
          <w:szCs w:val="28"/>
        </w:rPr>
        <w:t>субдисциплины</w:t>
      </w:r>
      <w:proofErr w:type="spellEnd"/>
      <w:r w:rsidRPr="00590E3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90E30">
        <w:rPr>
          <w:rFonts w:ascii="Times New Roman" w:hAnsi="Times New Roman" w:cs="Times New Roman"/>
          <w:sz w:val="28"/>
          <w:szCs w:val="28"/>
        </w:rPr>
        <w:t>Клиометрия</w:t>
      </w:r>
      <w:proofErr w:type="spellEnd"/>
      <w:r w:rsidRPr="00590E3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90E30" w:rsidRDefault="00590E30" w:rsidP="00590E3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590E30">
        <w:rPr>
          <w:rFonts w:ascii="Times New Roman" w:hAnsi="Times New Roman" w:cs="Times New Roman"/>
          <w:sz w:val="28"/>
          <w:szCs w:val="28"/>
        </w:rPr>
        <w:t xml:space="preserve">Моделирование в истории. </w:t>
      </w:r>
    </w:p>
    <w:p w:rsidR="00590E30" w:rsidRDefault="00590E30" w:rsidP="00590E3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590E30">
        <w:rPr>
          <w:rFonts w:ascii="Times New Roman" w:hAnsi="Times New Roman" w:cs="Times New Roman"/>
          <w:sz w:val="28"/>
          <w:szCs w:val="28"/>
        </w:rPr>
        <w:t xml:space="preserve">Психоистория. </w:t>
      </w:r>
    </w:p>
    <w:p w:rsidR="00590E30" w:rsidRDefault="00590E30" w:rsidP="00590E3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590E30">
        <w:rPr>
          <w:rFonts w:ascii="Times New Roman" w:hAnsi="Times New Roman" w:cs="Times New Roman"/>
          <w:sz w:val="28"/>
          <w:szCs w:val="28"/>
        </w:rPr>
        <w:t xml:space="preserve">История </w:t>
      </w:r>
      <w:proofErr w:type="spellStart"/>
      <w:r w:rsidRPr="00590E30">
        <w:rPr>
          <w:rFonts w:ascii="Times New Roman" w:hAnsi="Times New Roman" w:cs="Times New Roman"/>
          <w:sz w:val="28"/>
          <w:szCs w:val="28"/>
        </w:rPr>
        <w:t>ментальностей</w:t>
      </w:r>
      <w:proofErr w:type="spellEnd"/>
      <w:r w:rsidRPr="00590E3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90E30" w:rsidRDefault="00590E30" w:rsidP="00590E3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590E30">
        <w:rPr>
          <w:rFonts w:ascii="Times New Roman" w:hAnsi="Times New Roman" w:cs="Times New Roman"/>
          <w:sz w:val="28"/>
          <w:szCs w:val="28"/>
        </w:rPr>
        <w:t xml:space="preserve">Гендерная история. </w:t>
      </w:r>
    </w:p>
    <w:p w:rsidR="00590E30" w:rsidRPr="00590E30" w:rsidRDefault="00590E30" w:rsidP="00590E3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590E30">
        <w:rPr>
          <w:rFonts w:ascii="Times New Roman" w:hAnsi="Times New Roman" w:cs="Times New Roman"/>
          <w:sz w:val="28"/>
          <w:szCs w:val="28"/>
        </w:rPr>
        <w:t xml:space="preserve">Преодоление неокантианского </w:t>
      </w:r>
      <w:proofErr w:type="spellStart"/>
      <w:r w:rsidRPr="00590E30">
        <w:rPr>
          <w:rFonts w:ascii="Times New Roman" w:hAnsi="Times New Roman" w:cs="Times New Roman"/>
          <w:sz w:val="28"/>
          <w:szCs w:val="28"/>
        </w:rPr>
        <w:t>идиографизма</w:t>
      </w:r>
      <w:proofErr w:type="spellEnd"/>
      <w:r w:rsidRPr="00590E30">
        <w:rPr>
          <w:rFonts w:ascii="Times New Roman" w:hAnsi="Times New Roman" w:cs="Times New Roman"/>
          <w:sz w:val="28"/>
          <w:szCs w:val="28"/>
        </w:rPr>
        <w:t>.</w:t>
      </w:r>
    </w:p>
    <w:p w:rsidR="00590E30" w:rsidRDefault="00590E30" w:rsidP="00590E3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590E30">
        <w:rPr>
          <w:rFonts w:ascii="Times New Roman" w:hAnsi="Times New Roman" w:cs="Times New Roman"/>
          <w:sz w:val="28"/>
          <w:szCs w:val="28"/>
        </w:rPr>
        <w:t xml:space="preserve">Негативные последствия </w:t>
      </w:r>
      <w:proofErr w:type="spellStart"/>
      <w:r w:rsidRPr="00590E30">
        <w:rPr>
          <w:rFonts w:ascii="Times New Roman" w:hAnsi="Times New Roman" w:cs="Times New Roman"/>
          <w:sz w:val="28"/>
          <w:szCs w:val="28"/>
        </w:rPr>
        <w:t>сциентизации</w:t>
      </w:r>
      <w:proofErr w:type="spellEnd"/>
      <w:r w:rsidRPr="00590E30">
        <w:rPr>
          <w:rFonts w:ascii="Times New Roman" w:hAnsi="Times New Roman" w:cs="Times New Roman"/>
          <w:sz w:val="28"/>
          <w:szCs w:val="28"/>
        </w:rPr>
        <w:t xml:space="preserve"> истории. Опасность утраты дисциплинарной целостности. </w:t>
      </w:r>
    </w:p>
    <w:p w:rsidR="00590E30" w:rsidRDefault="00590E30" w:rsidP="00590E3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590E30">
        <w:rPr>
          <w:rFonts w:ascii="Times New Roman" w:hAnsi="Times New Roman" w:cs="Times New Roman"/>
          <w:sz w:val="28"/>
          <w:szCs w:val="28"/>
        </w:rPr>
        <w:t xml:space="preserve">Проблема </w:t>
      </w:r>
      <w:proofErr w:type="spellStart"/>
      <w:r w:rsidRPr="00590E30">
        <w:rPr>
          <w:rFonts w:ascii="Times New Roman" w:hAnsi="Times New Roman" w:cs="Times New Roman"/>
          <w:sz w:val="28"/>
          <w:szCs w:val="28"/>
        </w:rPr>
        <w:t>верифицируемости</w:t>
      </w:r>
      <w:proofErr w:type="spellEnd"/>
      <w:r w:rsidRPr="00590E30">
        <w:rPr>
          <w:rFonts w:ascii="Times New Roman" w:hAnsi="Times New Roman" w:cs="Times New Roman"/>
          <w:sz w:val="28"/>
          <w:szCs w:val="28"/>
        </w:rPr>
        <w:t xml:space="preserve"> исторического знания</w:t>
      </w:r>
    </w:p>
    <w:p w:rsidR="00590E30" w:rsidRDefault="00590E30" w:rsidP="00590E3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proofErr w:type="spellStart"/>
      <w:r w:rsidRPr="00590E30">
        <w:rPr>
          <w:rFonts w:ascii="Times New Roman" w:hAnsi="Times New Roman" w:cs="Times New Roman"/>
          <w:sz w:val="28"/>
          <w:szCs w:val="28"/>
        </w:rPr>
        <w:t>Сциентизированная</w:t>
      </w:r>
      <w:proofErr w:type="spellEnd"/>
      <w:r w:rsidRPr="00590E30">
        <w:rPr>
          <w:rFonts w:ascii="Times New Roman" w:hAnsi="Times New Roman" w:cs="Times New Roman"/>
          <w:sz w:val="28"/>
          <w:szCs w:val="28"/>
        </w:rPr>
        <w:t xml:space="preserve"> история и общественное сознание. Тенденция превращения ее в собрание эзотерических знаний. Продолжающееся падение социального и профессионального статуса истории.</w:t>
      </w:r>
    </w:p>
    <w:p w:rsidR="00590E30" w:rsidRDefault="00590E30" w:rsidP="00590E3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Pr="00590E30">
        <w:rPr>
          <w:rFonts w:ascii="Times New Roman" w:hAnsi="Times New Roman" w:cs="Times New Roman"/>
          <w:sz w:val="28"/>
          <w:szCs w:val="28"/>
        </w:rPr>
        <w:t>Историческая истина как истина-версия. Вероятностный характер знания о прошлом.</w:t>
      </w:r>
    </w:p>
    <w:p w:rsidR="00590E30" w:rsidRDefault="00590E30" w:rsidP="00590E3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Pr="00590E30">
        <w:rPr>
          <w:rFonts w:ascii="Times New Roman" w:hAnsi="Times New Roman" w:cs="Times New Roman"/>
          <w:sz w:val="28"/>
          <w:szCs w:val="28"/>
        </w:rPr>
        <w:t xml:space="preserve">Пути преодоления </w:t>
      </w:r>
      <w:proofErr w:type="spellStart"/>
      <w:r w:rsidRPr="00590E30">
        <w:rPr>
          <w:rFonts w:ascii="Times New Roman" w:hAnsi="Times New Roman" w:cs="Times New Roman"/>
          <w:sz w:val="28"/>
          <w:szCs w:val="28"/>
        </w:rPr>
        <w:t>фрагментаризации</w:t>
      </w:r>
      <w:proofErr w:type="spellEnd"/>
      <w:r w:rsidRPr="00590E30">
        <w:rPr>
          <w:rFonts w:ascii="Times New Roman" w:hAnsi="Times New Roman" w:cs="Times New Roman"/>
          <w:sz w:val="28"/>
          <w:szCs w:val="28"/>
        </w:rPr>
        <w:t xml:space="preserve"> исторической науки и повышения ее социальной значимости. </w:t>
      </w:r>
    </w:p>
    <w:p w:rsidR="00590E30" w:rsidRDefault="00590E30" w:rsidP="00590E3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Pr="00590E30">
        <w:rPr>
          <w:rFonts w:ascii="Times New Roman" w:hAnsi="Times New Roman" w:cs="Times New Roman"/>
          <w:sz w:val="28"/>
          <w:szCs w:val="28"/>
        </w:rPr>
        <w:t>"Возрождение нарратива". Роль исторической науки в формировании общественного сознания.</w:t>
      </w:r>
    </w:p>
    <w:p w:rsidR="00590E30" w:rsidRDefault="00590E30" w:rsidP="00590E3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Pr="00590E30">
        <w:rPr>
          <w:rFonts w:ascii="Times New Roman" w:hAnsi="Times New Roman" w:cs="Times New Roman"/>
          <w:sz w:val="28"/>
          <w:szCs w:val="28"/>
        </w:rPr>
        <w:t xml:space="preserve">Цивилизационный и формационный подходы. Их соотношение в книге </w:t>
      </w:r>
      <w:proofErr w:type="spellStart"/>
      <w:r w:rsidRPr="00590E30">
        <w:rPr>
          <w:rFonts w:ascii="Times New Roman" w:hAnsi="Times New Roman" w:cs="Times New Roman"/>
          <w:sz w:val="28"/>
          <w:szCs w:val="28"/>
        </w:rPr>
        <w:t>Ж.Ле</w:t>
      </w:r>
      <w:proofErr w:type="spellEnd"/>
      <w:r w:rsidRPr="00590E30">
        <w:rPr>
          <w:rFonts w:ascii="Times New Roman" w:hAnsi="Times New Roman" w:cs="Times New Roman"/>
          <w:sz w:val="28"/>
          <w:szCs w:val="28"/>
        </w:rPr>
        <w:t xml:space="preserve"> Гоффа.</w:t>
      </w:r>
    </w:p>
    <w:p w:rsidR="00454E6B" w:rsidRDefault="00454E6B" w:rsidP="00590E3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4E6B" w:rsidRDefault="00454E6B" w:rsidP="00590E3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4E6B" w:rsidRPr="00454E6B" w:rsidRDefault="00454E6B" w:rsidP="00454E6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4E6B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454E6B" w:rsidRPr="00454E6B" w:rsidRDefault="00454E6B" w:rsidP="00454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454E6B">
        <w:rPr>
          <w:rFonts w:ascii="Times New Roman" w:hAnsi="Times New Roman" w:cs="Times New Roman"/>
          <w:sz w:val="28"/>
          <w:szCs w:val="28"/>
        </w:rPr>
        <w:t>Бердяев И.А. Истоки и смысл русского коммунизма. М., 1990.</w:t>
      </w:r>
    </w:p>
    <w:p w:rsidR="00454E6B" w:rsidRPr="00454E6B" w:rsidRDefault="00454E6B" w:rsidP="00454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454E6B">
        <w:rPr>
          <w:rFonts w:ascii="Times New Roman" w:hAnsi="Times New Roman" w:cs="Times New Roman"/>
          <w:sz w:val="28"/>
          <w:szCs w:val="28"/>
        </w:rPr>
        <w:t>Блок М. Апология истории или Ремесло историка. М., 1973 /2-е изд. М., 1986/.</w:t>
      </w:r>
    </w:p>
    <w:p w:rsidR="00454E6B" w:rsidRPr="00454E6B" w:rsidRDefault="00454E6B" w:rsidP="00454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454E6B">
        <w:rPr>
          <w:rFonts w:ascii="Times New Roman" w:hAnsi="Times New Roman" w:cs="Times New Roman"/>
          <w:sz w:val="28"/>
          <w:szCs w:val="28"/>
        </w:rPr>
        <w:t>Бродель Ф. Материальная цивилизация, экономика и капитализм ХV-ХVIII вв. Т.I-III. М., 1986-1992.</w:t>
      </w:r>
    </w:p>
    <w:p w:rsidR="00454E6B" w:rsidRPr="00454E6B" w:rsidRDefault="00454E6B" w:rsidP="00454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454E6B">
        <w:rPr>
          <w:rFonts w:ascii="Times New Roman" w:hAnsi="Times New Roman" w:cs="Times New Roman"/>
          <w:sz w:val="28"/>
          <w:szCs w:val="28"/>
        </w:rPr>
        <w:t>Вебер М. Избранные произведения. М., 1990.</w:t>
      </w:r>
    </w:p>
    <w:p w:rsidR="00454E6B" w:rsidRPr="00454E6B" w:rsidRDefault="00454E6B" w:rsidP="00454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454E6B">
        <w:rPr>
          <w:rFonts w:ascii="Times New Roman" w:hAnsi="Times New Roman" w:cs="Times New Roman"/>
          <w:sz w:val="28"/>
          <w:szCs w:val="28"/>
        </w:rPr>
        <w:t>Виппер Р.Ю. Кризис исторической науки. Казань, 1921.</w:t>
      </w:r>
    </w:p>
    <w:p w:rsidR="00454E6B" w:rsidRPr="00454E6B" w:rsidRDefault="00454E6B" w:rsidP="00454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Pr="00454E6B">
        <w:rPr>
          <w:rFonts w:ascii="Times New Roman" w:hAnsi="Times New Roman" w:cs="Times New Roman"/>
          <w:sz w:val="28"/>
          <w:szCs w:val="28"/>
        </w:rPr>
        <w:t>Ле Гофф Ж. Цивилизация средневекового Запада. М., 1992.</w:t>
      </w:r>
    </w:p>
    <w:p w:rsidR="00454E6B" w:rsidRPr="00454E6B" w:rsidRDefault="00454E6B" w:rsidP="00454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454E6B">
        <w:rPr>
          <w:rFonts w:ascii="Times New Roman" w:hAnsi="Times New Roman" w:cs="Times New Roman"/>
          <w:sz w:val="28"/>
          <w:szCs w:val="28"/>
        </w:rPr>
        <w:t>Гумилев Л.Н. Этногенез и биосфера Земли. Л., 1989.</w:t>
      </w:r>
    </w:p>
    <w:p w:rsidR="00454E6B" w:rsidRPr="00454E6B" w:rsidRDefault="00454E6B" w:rsidP="00454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454E6B">
        <w:rPr>
          <w:rFonts w:ascii="Times New Roman" w:hAnsi="Times New Roman" w:cs="Times New Roman"/>
          <w:sz w:val="28"/>
          <w:szCs w:val="28"/>
        </w:rPr>
        <w:t xml:space="preserve">Гуревич А.Я. Средневековый мир: культура </w:t>
      </w:r>
      <w:proofErr w:type="spellStart"/>
      <w:r w:rsidRPr="00454E6B">
        <w:rPr>
          <w:rFonts w:ascii="Times New Roman" w:hAnsi="Times New Roman" w:cs="Times New Roman"/>
          <w:sz w:val="28"/>
          <w:szCs w:val="28"/>
        </w:rPr>
        <w:t>безмолствующего</w:t>
      </w:r>
      <w:proofErr w:type="spellEnd"/>
      <w:r w:rsidRPr="00454E6B">
        <w:rPr>
          <w:rFonts w:ascii="Times New Roman" w:hAnsi="Times New Roman" w:cs="Times New Roman"/>
          <w:sz w:val="28"/>
          <w:szCs w:val="28"/>
        </w:rPr>
        <w:t xml:space="preserve"> большинства. М., 1990.</w:t>
      </w:r>
    </w:p>
    <w:p w:rsidR="00454E6B" w:rsidRPr="00454E6B" w:rsidRDefault="00454E6B" w:rsidP="00454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454E6B">
        <w:rPr>
          <w:rFonts w:ascii="Times New Roman" w:hAnsi="Times New Roman" w:cs="Times New Roman"/>
          <w:sz w:val="28"/>
          <w:szCs w:val="28"/>
        </w:rPr>
        <w:t>Данилевский Н.Я. Россия и Европа. М., 1991.</w:t>
      </w:r>
    </w:p>
    <w:p w:rsidR="00454E6B" w:rsidRPr="00454E6B" w:rsidRDefault="00454E6B" w:rsidP="00454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Pr="00454E6B">
        <w:rPr>
          <w:rFonts w:ascii="Times New Roman" w:hAnsi="Times New Roman" w:cs="Times New Roman"/>
          <w:sz w:val="28"/>
          <w:szCs w:val="28"/>
        </w:rPr>
        <w:t xml:space="preserve">Девис Н.З. Возвращение Мартена </w:t>
      </w:r>
      <w:proofErr w:type="spellStart"/>
      <w:r w:rsidRPr="00454E6B">
        <w:rPr>
          <w:rFonts w:ascii="Times New Roman" w:hAnsi="Times New Roman" w:cs="Times New Roman"/>
          <w:sz w:val="28"/>
          <w:szCs w:val="28"/>
        </w:rPr>
        <w:t>Герра</w:t>
      </w:r>
      <w:proofErr w:type="spellEnd"/>
      <w:r w:rsidRPr="00454E6B">
        <w:rPr>
          <w:rFonts w:ascii="Times New Roman" w:hAnsi="Times New Roman" w:cs="Times New Roman"/>
          <w:sz w:val="28"/>
          <w:szCs w:val="28"/>
        </w:rPr>
        <w:t>. М., 1990.</w:t>
      </w:r>
    </w:p>
    <w:p w:rsidR="00454E6B" w:rsidRPr="00454E6B" w:rsidRDefault="00454E6B" w:rsidP="00454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Pr="00454E6B">
        <w:rPr>
          <w:rFonts w:ascii="Times New Roman" w:hAnsi="Times New Roman" w:cs="Times New Roman"/>
          <w:sz w:val="28"/>
          <w:szCs w:val="28"/>
        </w:rPr>
        <w:t>Ницше Ф. Сочинения в двух томах. Т.1. М., 1990.</w:t>
      </w:r>
    </w:p>
    <w:p w:rsidR="00454E6B" w:rsidRPr="00454E6B" w:rsidRDefault="00454E6B" w:rsidP="00454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Pr="00454E6B">
        <w:rPr>
          <w:rFonts w:ascii="Times New Roman" w:hAnsi="Times New Roman" w:cs="Times New Roman"/>
          <w:sz w:val="28"/>
          <w:szCs w:val="28"/>
        </w:rPr>
        <w:t>Россия между Европой и Азией: Евразийский соблазн. Антология. М., 1993.</w:t>
      </w:r>
    </w:p>
    <w:p w:rsidR="00454E6B" w:rsidRPr="00454E6B" w:rsidRDefault="00454E6B" w:rsidP="00454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 w:rsidRPr="00454E6B">
        <w:rPr>
          <w:rFonts w:ascii="Times New Roman" w:hAnsi="Times New Roman" w:cs="Times New Roman"/>
          <w:sz w:val="28"/>
          <w:szCs w:val="28"/>
        </w:rPr>
        <w:t xml:space="preserve">Тойнби </w:t>
      </w:r>
      <w:proofErr w:type="spellStart"/>
      <w:r w:rsidRPr="00454E6B">
        <w:rPr>
          <w:rFonts w:ascii="Times New Roman" w:hAnsi="Times New Roman" w:cs="Times New Roman"/>
          <w:sz w:val="28"/>
          <w:szCs w:val="28"/>
        </w:rPr>
        <w:t>А.Дж</w:t>
      </w:r>
      <w:proofErr w:type="spellEnd"/>
      <w:r w:rsidRPr="00454E6B">
        <w:rPr>
          <w:rFonts w:ascii="Times New Roman" w:hAnsi="Times New Roman" w:cs="Times New Roman"/>
          <w:sz w:val="28"/>
          <w:szCs w:val="28"/>
        </w:rPr>
        <w:t>. Постижение истории. М., 1991.</w:t>
      </w:r>
    </w:p>
    <w:p w:rsidR="00454E6B" w:rsidRPr="00454E6B" w:rsidRDefault="00454E6B" w:rsidP="00454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</w:t>
      </w:r>
      <w:r w:rsidRPr="00454E6B">
        <w:rPr>
          <w:rFonts w:ascii="Times New Roman" w:hAnsi="Times New Roman" w:cs="Times New Roman"/>
          <w:sz w:val="28"/>
          <w:szCs w:val="28"/>
        </w:rPr>
        <w:t>Февр Л. Бои за историю. М., 1991.</w:t>
      </w:r>
    </w:p>
    <w:p w:rsidR="00454E6B" w:rsidRPr="00454E6B" w:rsidRDefault="00454E6B" w:rsidP="00454E6B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15.</w:t>
      </w:r>
      <w:r w:rsidRPr="00454E6B">
        <w:rPr>
          <w:rFonts w:ascii="Times New Roman" w:hAnsi="Times New Roman" w:cs="Times New Roman"/>
          <w:sz w:val="28"/>
          <w:szCs w:val="28"/>
        </w:rPr>
        <w:t>Хейзинга Й. Осень средневековья. М</w:t>
      </w:r>
      <w:r w:rsidRPr="00454E6B">
        <w:rPr>
          <w:rFonts w:ascii="Times New Roman" w:hAnsi="Times New Roman" w:cs="Times New Roman"/>
          <w:sz w:val="28"/>
          <w:szCs w:val="28"/>
          <w:lang w:val="en-US"/>
        </w:rPr>
        <w:t>., 1988.</w:t>
      </w:r>
    </w:p>
    <w:p w:rsidR="00454E6B" w:rsidRPr="00454E6B" w:rsidRDefault="00454E6B" w:rsidP="00454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16.</w:t>
      </w:r>
      <w:proofErr w:type="spellStart"/>
      <w:r w:rsidRPr="00454E6B">
        <w:rPr>
          <w:rFonts w:ascii="Times New Roman" w:hAnsi="Times New Roman" w:cs="Times New Roman"/>
          <w:sz w:val="28"/>
          <w:szCs w:val="28"/>
        </w:rPr>
        <w:t>Хейзинга</w:t>
      </w:r>
      <w:proofErr w:type="spellEnd"/>
      <w:r w:rsidRPr="00454E6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54E6B">
        <w:rPr>
          <w:rFonts w:ascii="Times New Roman" w:hAnsi="Times New Roman" w:cs="Times New Roman"/>
          <w:sz w:val="28"/>
          <w:szCs w:val="28"/>
        </w:rPr>
        <w:t>Й</w:t>
      </w:r>
      <w:r w:rsidRPr="00454E6B">
        <w:rPr>
          <w:rFonts w:ascii="Times New Roman" w:hAnsi="Times New Roman" w:cs="Times New Roman"/>
          <w:sz w:val="28"/>
          <w:szCs w:val="28"/>
          <w:lang w:val="en-US"/>
        </w:rPr>
        <w:t xml:space="preserve">. Homo </w:t>
      </w:r>
      <w:proofErr w:type="spellStart"/>
      <w:r w:rsidRPr="00454E6B">
        <w:rPr>
          <w:rFonts w:ascii="Times New Roman" w:hAnsi="Times New Roman" w:cs="Times New Roman"/>
          <w:sz w:val="28"/>
          <w:szCs w:val="28"/>
          <w:lang w:val="en-US"/>
        </w:rPr>
        <w:t>ludens</w:t>
      </w:r>
      <w:proofErr w:type="spellEnd"/>
      <w:r w:rsidRPr="00454E6B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454E6B">
        <w:rPr>
          <w:rFonts w:ascii="Times New Roman" w:hAnsi="Times New Roman" w:cs="Times New Roman"/>
          <w:sz w:val="28"/>
          <w:szCs w:val="28"/>
        </w:rPr>
        <w:t>В тени завтрашнего дня. М., 1992.</w:t>
      </w:r>
    </w:p>
    <w:p w:rsidR="00454E6B" w:rsidRPr="00454E6B" w:rsidRDefault="00454E6B" w:rsidP="00454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</w:t>
      </w:r>
      <w:r w:rsidRPr="00454E6B">
        <w:rPr>
          <w:rFonts w:ascii="Times New Roman" w:hAnsi="Times New Roman" w:cs="Times New Roman"/>
          <w:sz w:val="28"/>
          <w:szCs w:val="28"/>
        </w:rPr>
        <w:t>Шпенглер О. Закат Европы. Т.1. М., 1992.</w:t>
      </w:r>
    </w:p>
    <w:p w:rsidR="00454E6B" w:rsidRPr="00454E6B" w:rsidRDefault="00454E6B" w:rsidP="00454E6B">
      <w:pPr>
        <w:pStyle w:val="a3"/>
        <w:rPr>
          <w:rFonts w:ascii="Times New Roman" w:hAnsi="Times New Roman" w:cs="Times New Roman"/>
          <w:sz w:val="28"/>
          <w:szCs w:val="28"/>
        </w:rPr>
      </w:pPr>
      <w:r w:rsidRPr="00454E6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8.</w:t>
      </w:r>
      <w:r w:rsidRPr="00454E6B">
        <w:rPr>
          <w:rFonts w:ascii="Times New Roman" w:hAnsi="Times New Roman" w:cs="Times New Roman"/>
          <w:sz w:val="28"/>
          <w:szCs w:val="28"/>
        </w:rPr>
        <w:t>Афанасьев Ю.Н. Историзм против эклектики. М., 1980.</w:t>
      </w:r>
    </w:p>
    <w:p w:rsidR="00454E6B" w:rsidRPr="00454E6B" w:rsidRDefault="00454E6B" w:rsidP="00454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</w:t>
      </w:r>
      <w:r w:rsidRPr="00454E6B">
        <w:rPr>
          <w:rFonts w:ascii="Times New Roman" w:hAnsi="Times New Roman" w:cs="Times New Roman"/>
          <w:sz w:val="28"/>
          <w:szCs w:val="28"/>
        </w:rPr>
        <w:t>Гуревич А.Я. Исторический синтез и школа "Анналов". М., 1993.</w:t>
      </w:r>
    </w:p>
    <w:p w:rsidR="00454E6B" w:rsidRPr="00454E6B" w:rsidRDefault="00454E6B" w:rsidP="00454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</w:t>
      </w:r>
      <w:r w:rsidRPr="00454E6B">
        <w:rPr>
          <w:rFonts w:ascii="Times New Roman" w:hAnsi="Times New Roman" w:cs="Times New Roman"/>
          <w:sz w:val="28"/>
          <w:szCs w:val="28"/>
        </w:rPr>
        <w:t>Историография новой и новейшей истории стран Европы и Америки. М., 1977.</w:t>
      </w:r>
    </w:p>
    <w:p w:rsidR="00454E6B" w:rsidRPr="00454E6B" w:rsidRDefault="00454E6B" w:rsidP="00454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Pr="00454E6B">
        <w:rPr>
          <w:rFonts w:ascii="Times New Roman" w:hAnsi="Times New Roman" w:cs="Times New Roman"/>
          <w:sz w:val="28"/>
          <w:szCs w:val="28"/>
        </w:rPr>
        <w:t>.</w:t>
      </w:r>
      <w:r w:rsidRPr="00454E6B">
        <w:rPr>
          <w:rFonts w:ascii="Times New Roman" w:hAnsi="Times New Roman" w:cs="Times New Roman"/>
          <w:sz w:val="28"/>
          <w:szCs w:val="28"/>
        </w:rPr>
        <w:tab/>
        <w:t>К новому пониманию человека в истории. Томск, 1994.</w:t>
      </w:r>
    </w:p>
    <w:p w:rsidR="00454E6B" w:rsidRPr="00454E6B" w:rsidRDefault="00454E6B" w:rsidP="00454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</w:t>
      </w:r>
      <w:r w:rsidRPr="00454E6B">
        <w:rPr>
          <w:rFonts w:ascii="Times New Roman" w:hAnsi="Times New Roman" w:cs="Times New Roman"/>
          <w:sz w:val="28"/>
          <w:szCs w:val="28"/>
        </w:rPr>
        <w:t>Кунина А.Е. США: Методологические проблемы историографии. М., 1988</w:t>
      </w:r>
    </w:p>
    <w:p w:rsidR="00454E6B" w:rsidRPr="00454E6B" w:rsidRDefault="00454E6B" w:rsidP="00454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</w:t>
      </w:r>
      <w:r w:rsidRPr="00454E6B">
        <w:rPr>
          <w:rFonts w:ascii="Times New Roman" w:hAnsi="Times New Roman" w:cs="Times New Roman"/>
          <w:sz w:val="28"/>
          <w:szCs w:val="28"/>
        </w:rPr>
        <w:t xml:space="preserve">Могильницкий Б.Г., Николаева И.Ю., </w:t>
      </w:r>
      <w:proofErr w:type="spellStart"/>
      <w:r w:rsidRPr="00454E6B">
        <w:rPr>
          <w:rFonts w:ascii="Times New Roman" w:hAnsi="Times New Roman" w:cs="Times New Roman"/>
          <w:sz w:val="28"/>
          <w:szCs w:val="28"/>
        </w:rPr>
        <w:t>Гульбин</w:t>
      </w:r>
      <w:proofErr w:type="spellEnd"/>
      <w:r w:rsidRPr="00454E6B">
        <w:rPr>
          <w:rFonts w:ascii="Times New Roman" w:hAnsi="Times New Roman" w:cs="Times New Roman"/>
          <w:sz w:val="28"/>
          <w:szCs w:val="28"/>
        </w:rPr>
        <w:t xml:space="preserve"> Г.К. Американская буржуазная психоистория. Томск., 1985.</w:t>
      </w:r>
    </w:p>
    <w:p w:rsidR="00454E6B" w:rsidRPr="00454E6B" w:rsidRDefault="00454E6B" w:rsidP="00454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</w:t>
      </w:r>
      <w:r w:rsidRPr="00454E6B">
        <w:rPr>
          <w:rFonts w:ascii="Times New Roman" w:hAnsi="Times New Roman" w:cs="Times New Roman"/>
          <w:sz w:val="28"/>
          <w:szCs w:val="28"/>
        </w:rPr>
        <w:t xml:space="preserve">Мучник В.М. В поисках утраченного смысла истории /генезис и эволюция исторических взглядов </w:t>
      </w:r>
      <w:proofErr w:type="spellStart"/>
      <w:r w:rsidRPr="00454E6B">
        <w:rPr>
          <w:rFonts w:ascii="Times New Roman" w:hAnsi="Times New Roman" w:cs="Times New Roman"/>
          <w:sz w:val="28"/>
          <w:szCs w:val="28"/>
        </w:rPr>
        <w:t>А.Дж.Тойнби</w:t>
      </w:r>
      <w:proofErr w:type="spellEnd"/>
      <w:r w:rsidRPr="00454E6B">
        <w:rPr>
          <w:rFonts w:ascii="Times New Roman" w:hAnsi="Times New Roman" w:cs="Times New Roman"/>
          <w:sz w:val="28"/>
          <w:szCs w:val="28"/>
        </w:rPr>
        <w:t>/ Томск, 1986.</w:t>
      </w:r>
    </w:p>
    <w:p w:rsidR="00454E6B" w:rsidRPr="00454E6B" w:rsidRDefault="00454E6B" w:rsidP="00454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</w:t>
      </w:r>
      <w:r w:rsidRPr="00454E6B">
        <w:rPr>
          <w:rFonts w:ascii="Times New Roman" w:hAnsi="Times New Roman" w:cs="Times New Roman"/>
          <w:sz w:val="28"/>
          <w:szCs w:val="28"/>
        </w:rPr>
        <w:t>Патрушев А.И. Расколдованный мир Макса Вебера. М., 1992.</w:t>
      </w:r>
    </w:p>
    <w:p w:rsidR="00454E6B" w:rsidRPr="00454E6B" w:rsidRDefault="00454E6B" w:rsidP="00454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</w:t>
      </w:r>
      <w:r w:rsidRPr="00454E6B">
        <w:rPr>
          <w:rFonts w:ascii="Times New Roman" w:hAnsi="Times New Roman" w:cs="Times New Roman"/>
          <w:sz w:val="28"/>
          <w:szCs w:val="28"/>
        </w:rPr>
        <w:t>Репина Л.П. "Новая историческая наука" и социальная история. М., 1998.</w:t>
      </w:r>
    </w:p>
    <w:p w:rsidR="00454E6B" w:rsidRPr="00454E6B" w:rsidRDefault="00454E6B" w:rsidP="00454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</w:t>
      </w:r>
      <w:r w:rsidRPr="00454E6B">
        <w:rPr>
          <w:rFonts w:ascii="Times New Roman" w:hAnsi="Times New Roman" w:cs="Times New Roman"/>
          <w:sz w:val="28"/>
          <w:szCs w:val="28"/>
        </w:rPr>
        <w:t>Современная зарубежная немарксистская историография. М., 1989.</w:t>
      </w:r>
    </w:p>
    <w:p w:rsidR="00454E6B" w:rsidRPr="00454E6B" w:rsidRDefault="00454E6B" w:rsidP="00454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</w:t>
      </w:r>
      <w:r w:rsidRPr="00454E6B">
        <w:rPr>
          <w:rFonts w:ascii="Times New Roman" w:hAnsi="Times New Roman" w:cs="Times New Roman"/>
          <w:sz w:val="28"/>
          <w:szCs w:val="28"/>
        </w:rPr>
        <w:t>Согрин В.В. Критические направления немарксистской историографии США XX века. М., 1987.</w:t>
      </w:r>
    </w:p>
    <w:p w:rsidR="00454E6B" w:rsidRPr="00454E6B" w:rsidRDefault="00454E6B" w:rsidP="00454E6B">
      <w:pPr>
        <w:pStyle w:val="a3"/>
        <w:rPr>
          <w:rFonts w:ascii="Times New Roman" w:hAnsi="Times New Roman" w:cs="Times New Roman"/>
          <w:sz w:val="28"/>
          <w:szCs w:val="28"/>
        </w:rPr>
      </w:pPr>
      <w:r w:rsidRPr="00454E6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9.</w:t>
      </w:r>
      <w:r w:rsidRPr="00454E6B">
        <w:rPr>
          <w:rFonts w:ascii="Times New Roman" w:hAnsi="Times New Roman" w:cs="Times New Roman"/>
          <w:sz w:val="28"/>
          <w:szCs w:val="28"/>
        </w:rPr>
        <w:t>Споры о главном. Дискуссии о настоящем и будущем исторической науки вокруг французской школы "Анналов". М., 1993.</w:t>
      </w:r>
    </w:p>
    <w:p w:rsidR="00454E6B" w:rsidRPr="00454E6B" w:rsidRDefault="00454E6B" w:rsidP="00454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</w:t>
      </w:r>
      <w:r w:rsidRPr="00454E6B">
        <w:rPr>
          <w:rFonts w:ascii="Times New Roman" w:hAnsi="Times New Roman" w:cs="Times New Roman"/>
          <w:sz w:val="28"/>
          <w:szCs w:val="28"/>
        </w:rPr>
        <w:t>Тишков В.А. История и историки в США. М., 1985.</w:t>
      </w:r>
    </w:p>
    <w:p w:rsidR="00454E6B" w:rsidRPr="00590E30" w:rsidRDefault="00454E6B" w:rsidP="00454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31.</w:t>
      </w:r>
      <w:r w:rsidRPr="00454E6B">
        <w:rPr>
          <w:rFonts w:ascii="Times New Roman" w:hAnsi="Times New Roman" w:cs="Times New Roman"/>
          <w:sz w:val="28"/>
          <w:szCs w:val="28"/>
        </w:rPr>
        <w:t>Шарифжанов И.И. Современная английская буржуазная историография. Проблемы теории и метода. М., 1984.</w:t>
      </w:r>
    </w:p>
    <w:p w:rsidR="00E20AFA" w:rsidRPr="008A3C2C" w:rsidRDefault="00E20AFA" w:rsidP="008A3C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20AFA" w:rsidRPr="008A3C2C" w:rsidRDefault="00E20AFA" w:rsidP="008A3C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20AFA" w:rsidRPr="008A3C2C" w:rsidRDefault="00E20AFA" w:rsidP="008A3C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20AFA" w:rsidRPr="008A3C2C" w:rsidRDefault="00E20AFA" w:rsidP="008A3C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2038C" w:rsidRPr="008A3C2C" w:rsidRDefault="0072038C" w:rsidP="008A3C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72038C" w:rsidRPr="008A3C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AFA"/>
    <w:rsid w:val="0010250C"/>
    <w:rsid w:val="003129F9"/>
    <w:rsid w:val="00331008"/>
    <w:rsid w:val="00355BCA"/>
    <w:rsid w:val="003A3304"/>
    <w:rsid w:val="00454E6B"/>
    <w:rsid w:val="004E603D"/>
    <w:rsid w:val="00590E30"/>
    <w:rsid w:val="006C7127"/>
    <w:rsid w:val="0072038C"/>
    <w:rsid w:val="0074198E"/>
    <w:rsid w:val="007B3A33"/>
    <w:rsid w:val="007D5AE1"/>
    <w:rsid w:val="008A3C2C"/>
    <w:rsid w:val="008B0582"/>
    <w:rsid w:val="009A18AB"/>
    <w:rsid w:val="009A2D05"/>
    <w:rsid w:val="00AD1B50"/>
    <w:rsid w:val="00B21506"/>
    <w:rsid w:val="00B55C8B"/>
    <w:rsid w:val="00BD3593"/>
    <w:rsid w:val="00CD1C5D"/>
    <w:rsid w:val="00CF08DC"/>
    <w:rsid w:val="00DC4497"/>
    <w:rsid w:val="00DD042B"/>
    <w:rsid w:val="00E20AFA"/>
    <w:rsid w:val="00E23466"/>
    <w:rsid w:val="00E97E9A"/>
    <w:rsid w:val="00F91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0A43A"/>
  <w15:docId w15:val="{F0A2996B-FF9A-44DF-AB25-BF756F9A9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0AF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4</Pages>
  <Words>1178</Words>
  <Characters>6718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P Frosya</cp:lastModifiedBy>
  <cp:revision>20</cp:revision>
  <dcterms:created xsi:type="dcterms:W3CDTF">2013-10-27T17:04:00Z</dcterms:created>
  <dcterms:modified xsi:type="dcterms:W3CDTF">2018-06-11T17:00:00Z</dcterms:modified>
</cp:coreProperties>
</file>